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B0BAF" w14:textId="6F713034" w:rsidR="009C4540" w:rsidRDefault="00ED4F57">
      <w:r>
        <w:rPr>
          <w:rFonts w:hint="eastAsia"/>
        </w:rPr>
        <w:t>新年明けましておめでとうございます。</w:t>
      </w:r>
    </w:p>
    <w:p w14:paraId="2408C914" w14:textId="2E5C96CF" w:rsidR="00B17962" w:rsidRDefault="00B17962" w:rsidP="00D50D14">
      <w:pPr>
        <w:ind w:firstLine="190"/>
      </w:pPr>
      <w:r>
        <w:rPr>
          <w:rFonts w:hint="eastAsia"/>
        </w:rPr>
        <w:t>2020</w:t>
      </w:r>
      <w:r>
        <w:rPr>
          <w:rFonts w:hint="eastAsia"/>
        </w:rPr>
        <w:t>年は</w:t>
      </w:r>
      <w:r w:rsidR="002C03E2">
        <w:rPr>
          <w:rFonts w:hint="eastAsia"/>
        </w:rPr>
        <w:t>予想だにしなかった</w:t>
      </w:r>
      <w:r w:rsidR="002C03E2">
        <w:rPr>
          <w:rFonts w:hint="eastAsia"/>
        </w:rPr>
        <w:t>C</w:t>
      </w:r>
      <w:r w:rsidR="002C03E2">
        <w:t>OVID-19</w:t>
      </w:r>
      <w:r w:rsidR="002C03E2">
        <w:rPr>
          <w:rFonts w:hint="eastAsia"/>
        </w:rPr>
        <w:t>の世界的な蔓延により</w:t>
      </w:r>
      <w:r w:rsidR="00D50D14">
        <w:rPr>
          <w:rFonts w:hint="eastAsia"/>
        </w:rPr>
        <w:t>これまで</w:t>
      </w:r>
      <w:r w:rsidR="002C03E2">
        <w:rPr>
          <w:rFonts w:hint="eastAsia"/>
        </w:rPr>
        <w:t>の社会常識が一変しました。</w:t>
      </w:r>
      <w:r w:rsidR="00D50D14">
        <w:rPr>
          <w:rFonts w:hint="eastAsia"/>
        </w:rPr>
        <w:t>私たちを取り巻く</w:t>
      </w:r>
      <w:r w:rsidR="00267453">
        <w:rPr>
          <w:rFonts w:hint="eastAsia"/>
        </w:rPr>
        <w:t>学術</w:t>
      </w:r>
      <w:r w:rsidR="00D50D14">
        <w:rPr>
          <w:rFonts w:hint="eastAsia"/>
        </w:rPr>
        <w:t>環境も大きく</w:t>
      </w:r>
      <w:r w:rsidR="001039B3">
        <w:rPr>
          <w:rFonts w:hint="eastAsia"/>
        </w:rPr>
        <w:t>変わりました</w:t>
      </w:r>
      <w:r w:rsidR="00D50D14">
        <w:rPr>
          <w:rFonts w:hint="eastAsia"/>
        </w:rPr>
        <w:t>。</w:t>
      </w:r>
      <w:r w:rsidR="00D50D14">
        <w:rPr>
          <w:rFonts w:hint="eastAsia"/>
        </w:rPr>
        <w:t>2</w:t>
      </w:r>
      <w:r w:rsidR="00D50D14">
        <w:rPr>
          <w:rFonts w:hint="eastAsia"/>
        </w:rPr>
        <w:t>月下旬以降はすべての講演会が中止となり、第一波が落ち着きを見せた夏以降は</w:t>
      </w:r>
      <w:r w:rsidR="00D50D14">
        <w:rPr>
          <w:rFonts w:hint="eastAsia"/>
        </w:rPr>
        <w:t>web</w:t>
      </w:r>
      <w:r w:rsidR="00D50D14">
        <w:rPr>
          <w:rFonts w:hint="eastAsia"/>
        </w:rPr>
        <w:t>形式で再開され</w:t>
      </w:r>
      <w:r w:rsidR="00ED4F57">
        <w:rPr>
          <w:rFonts w:hint="eastAsia"/>
        </w:rPr>
        <w:t>るようになりました</w:t>
      </w:r>
      <w:r w:rsidR="00D50D14">
        <w:rPr>
          <w:rFonts w:hint="eastAsia"/>
        </w:rPr>
        <w:t>。国内外の学会も</w:t>
      </w:r>
      <w:r w:rsidR="00D50D14">
        <w:rPr>
          <w:rFonts w:hint="eastAsia"/>
        </w:rPr>
        <w:t>web</w:t>
      </w:r>
      <w:r w:rsidR="00D50D14">
        <w:rPr>
          <w:rFonts w:hint="eastAsia"/>
        </w:rPr>
        <w:t>形式での開催が現在の</w:t>
      </w:r>
      <w:r w:rsidR="00D50D14">
        <w:rPr>
          <w:rFonts w:hint="eastAsia"/>
        </w:rPr>
        <w:t>s</w:t>
      </w:r>
      <w:r w:rsidR="00D50D14">
        <w:t>tandard</w:t>
      </w:r>
      <w:r w:rsidR="00D50D14">
        <w:rPr>
          <w:rFonts w:hint="eastAsia"/>
        </w:rPr>
        <w:t>となりました。</w:t>
      </w:r>
      <w:r w:rsidR="001039B3">
        <w:rPr>
          <w:rFonts w:hint="eastAsia"/>
        </w:rPr>
        <w:t>ここでは詳細は省きますが、</w:t>
      </w:r>
      <w:r w:rsidR="00D64579">
        <w:rPr>
          <w:rFonts w:hint="eastAsia"/>
        </w:rPr>
        <w:t>これには一長一短があることは</w:t>
      </w:r>
      <w:r w:rsidR="00ED4F57">
        <w:rPr>
          <w:rFonts w:hint="eastAsia"/>
        </w:rPr>
        <w:t>みなさん</w:t>
      </w:r>
      <w:r w:rsidR="00D64579">
        <w:rPr>
          <w:rFonts w:hint="eastAsia"/>
        </w:rPr>
        <w:t>もお感じに</w:t>
      </w:r>
      <w:r w:rsidR="00ED4F57">
        <w:rPr>
          <w:rFonts w:hint="eastAsia"/>
        </w:rPr>
        <w:t>なって</w:t>
      </w:r>
      <w:r w:rsidR="00D64579">
        <w:rPr>
          <w:rFonts w:hint="eastAsia"/>
        </w:rPr>
        <w:t>いる</w:t>
      </w:r>
      <w:r w:rsidR="001039B3">
        <w:rPr>
          <w:rFonts w:hint="eastAsia"/>
        </w:rPr>
        <w:t>こと</w:t>
      </w:r>
      <w:r w:rsidR="00D64579">
        <w:rPr>
          <w:rFonts w:hint="eastAsia"/>
        </w:rPr>
        <w:t>と思います。</w:t>
      </w:r>
    </w:p>
    <w:p w14:paraId="59C0F99B" w14:textId="14AD761F" w:rsidR="00D50D14" w:rsidRDefault="00D50D14" w:rsidP="00D50D14">
      <w:pPr>
        <w:ind w:firstLine="190"/>
      </w:pPr>
      <w:r>
        <w:rPr>
          <w:rFonts w:hint="eastAsia"/>
        </w:rPr>
        <w:t>大学病院では呼吸器内科が</w:t>
      </w:r>
      <w:r>
        <w:rPr>
          <w:rFonts w:hint="eastAsia"/>
        </w:rPr>
        <w:t>C</w:t>
      </w:r>
      <w:r>
        <w:t>OVID-19</w:t>
      </w:r>
      <w:r>
        <w:rPr>
          <w:rFonts w:hint="eastAsia"/>
        </w:rPr>
        <w:t>診療を担当していますがマンパワーを補うため各内科から医師を派遣せざるを得ない状況</w:t>
      </w:r>
      <w:r w:rsidR="00ED4F57">
        <w:rPr>
          <w:rFonts w:hint="eastAsia"/>
        </w:rPr>
        <w:t>となりました</w:t>
      </w:r>
      <w:r>
        <w:rPr>
          <w:rFonts w:hint="eastAsia"/>
        </w:rPr>
        <w:t>。当科からも</w:t>
      </w:r>
      <w:r w:rsidR="00ED4F57">
        <w:rPr>
          <w:rFonts w:hint="eastAsia"/>
        </w:rPr>
        <w:t>5</w:t>
      </w:r>
      <w:r w:rsidR="00ED4F57">
        <w:rPr>
          <w:rFonts w:hint="eastAsia"/>
        </w:rPr>
        <w:t>月には</w:t>
      </w:r>
      <w:r>
        <w:rPr>
          <w:rFonts w:hint="eastAsia"/>
        </w:rPr>
        <w:t>森博隆先生</w:t>
      </w:r>
      <w:r w:rsidR="00ED4F57">
        <w:rPr>
          <w:rFonts w:hint="eastAsia"/>
        </w:rPr>
        <w:t>が</w:t>
      </w:r>
      <w:r>
        <w:rPr>
          <w:rFonts w:hint="eastAsia"/>
        </w:rPr>
        <w:t>、</w:t>
      </w:r>
      <w:r w:rsidR="00ED4F57">
        <w:rPr>
          <w:rFonts w:hint="eastAsia"/>
        </w:rPr>
        <w:t>12</w:t>
      </w:r>
      <w:r w:rsidR="00ED4F57">
        <w:rPr>
          <w:rFonts w:hint="eastAsia"/>
        </w:rPr>
        <w:t>月には</w:t>
      </w:r>
      <w:r>
        <w:rPr>
          <w:rFonts w:hint="eastAsia"/>
        </w:rPr>
        <w:t>遠藤麻美子先生</w:t>
      </w:r>
      <w:r w:rsidR="00ED4F57">
        <w:rPr>
          <w:rFonts w:hint="eastAsia"/>
        </w:rPr>
        <w:t>が</w:t>
      </w:r>
      <w:r>
        <w:rPr>
          <w:rFonts w:hint="eastAsia"/>
        </w:rPr>
        <w:t>支援にあたりました。</w:t>
      </w:r>
      <w:r w:rsidR="00D64579">
        <w:rPr>
          <w:rFonts w:hint="eastAsia"/>
        </w:rPr>
        <w:t>その間、血液内科は手薄となりましたが、</w:t>
      </w:r>
      <w:r w:rsidR="001039B3">
        <w:rPr>
          <w:rFonts w:hint="eastAsia"/>
        </w:rPr>
        <w:t>皆さんの頑張りで</w:t>
      </w:r>
      <w:r w:rsidR="00DF5592">
        <w:rPr>
          <w:rFonts w:hint="eastAsia"/>
        </w:rPr>
        <w:t>県内では</w:t>
      </w:r>
      <w:r w:rsidR="00D64579">
        <w:rPr>
          <w:rFonts w:hint="eastAsia"/>
        </w:rPr>
        <w:t>大学病院でしか行えない同種移植など</w:t>
      </w:r>
      <w:r w:rsidR="001039B3">
        <w:rPr>
          <w:rFonts w:hint="eastAsia"/>
        </w:rPr>
        <w:t>は</w:t>
      </w:r>
      <w:r w:rsidR="00D64579">
        <w:rPr>
          <w:rFonts w:hint="eastAsia"/>
        </w:rPr>
        <w:t>継続して行うことができました。</w:t>
      </w:r>
      <w:r w:rsidR="00D435FF">
        <w:rPr>
          <w:rFonts w:hint="eastAsia"/>
        </w:rPr>
        <w:t>また、臨床試験も中断することなく、これまで同様に</w:t>
      </w:r>
      <w:r w:rsidR="00D435FF">
        <w:rPr>
          <w:rFonts w:hint="eastAsia"/>
        </w:rPr>
        <w:t>g</w:t>
      </w:r>
      <w:r w:rsidR="00D435FF">
        <w:t>lobal</w:t>
      </w:r>
      <w:r w:rsidR="00D435FF">
        <w:rPr>
          <w:rFonts w:hint="eastAsia"/>
        </w:rPr>
        <w:t>試験も含め複数の試験に多くの患者さんをエントリーして治療を行うことができました。新型コロナウイルスパンデミックという非常</w:t>
      </w:r>
      <w:r w:rsidR="002375F9">
        <w:rPr>
          <w:rFonts w:hint="eastAsia"/>
        </w:rPr>
        <w:t>事態の中、一致団結して頑張ってくれた</w:t>
      </w:r>
      <w:r w:rsidR="00701267">
        <w:rPr>
          <w:rFonts w:hint="eastAsia"/>
        </w:rPr>
        <w:t>皆さん</w:t>
      </w:r>
      <w:r w:rsidR="002375F9">
        <w:rPr>
          <w:rFonts w:hint="eastAsia"/>
        </w:rPr>
        <w:t>を大変誇らしく</w:t>
      </w:r>
      <w:r w:rsidR="00701267">
        <w:rPr>
          <w:rFonts w:hint="eastAsia"/>
        </w:rPr>
        <w:t>思いました</w:t>
      </w:r>
      <w:r w:rsidR="002375F9">
        <w:rPr>
          <w:rFonts w:hint="eastAsia"/>
        </w:rPr>
        <w:t>。</w:t>
      </w:r>
      <w:r w:rsidR="001039B3">
        <w:rPr>
          <w:rFonts w:hint="eastAsia"/>
        </w:rPr>
        <w:t>今後おそらく栁沼真維先生にも召集がかかることが予想されますが皆で協力して難局を乗り越えていきたいと思います。</w:t>
      </w:r>
    </w:p>
    <w:p w14:paraId="0175D1BC" w14:textId="464D7C36" w:rsidR="00D50D14" w:rsidRDefault="00BC39AC" w:rsidP="00F237DE">
      <w:pPr>
        <w:ind w:firstLine="190"/>
      </w:pPr>
      <w:r>
        <w:rPr>
          <w:rFonts w:hint="eastAsia"/>
        </w:rPr>
        <w:t>2019</w:t>
      </w:r>
      <w:r>
        <w:rPr>
          <w:rFonts w:hint="eastAsia"/>
        </w:rPr>
        <w:t>年度は森博隆先生が、</w:t>
      </w:r>
      <w:r>
        <w:rPr>
          <w:rFonts w:hint="eastAsia"/>
        </w:rPr>
        <w:t>2020</w:t>
      </w:r>
      <w:r>
        <w:rPr>
          <w:rFonts w:hint="eastAsia"/>
        </w:rPr>
        <w:t>年度は遠藤麻美子先生と栁沼真維先生が入局し医局の雰囲気も華やいできました。さらに</w:t>
      </w:r>
      <w:r>
        <w:rPr>
          <w:rFonts w:hint="eastAsia"/>
        </w:rPr>
        <w:t>2021</w:t>
      </w:r>
      <w:r>
        <w:rPr>
          <w:rFonts w:hint="eastAsia"/>
        </w:rPr>
        <w:t>年度は佐藤佑紀先生と福地恒一郎先生が新たに</w:t>
      </w:r>
      <w:r w:rsidR="000C2E9A">
        <w:rPr>
          <w:rFonts w:hint="eastAsia"/>
        </w:rPr>
        <w:t>私たちの仲間に</w:t>
      </w:r>
      <w:r>
        <w:rPr>
          <w:rFonts w:hint="eastAsia"/>
        </w:rPr>
        <w:t>加わります。</w:t>
      </w:r>
      <w:r w:rsidR="000C2E9A">
        <w:rPr>
          <w:rFonts w:hint="eastAsia"/>
        </w:rPr>
        <w:t>若い先生方のさらなる飛躍に期待したいと思います。若い力が加わることで県内の血液診療の充足</w:t>
      </w:r>
      <w:r w:rsidR="00C65D14">
        <w:rPr>
          <w:rFonts w:hint="eastAsia"/>
        </w:rPr>
        <w:t>にも明るい兆しが見えてきました</w:t>
      </w:r>
      <w:r w:rsidR="000C2E9A">
        <w:rPr>
          <w:rFonts w:hint="eastAsia"/>
        </w:rPr>
        <w:t>。</w:t>
      </w:r>
      <w:r w:rsidR="000C2E9A">
        <w:rPr>
          <w:rFonts w:hint="eastAsia"/>
        </w:rPr>
        <w:t>2021</w:t>
      </w:r>
      <w:r w:rsidR="000C2E9A">
        <w:rPr>
          <w:rFonts w:hint="eastAsia"/>
        </w:rPr>
        <w:t>年</w:t>
      </w:r>
      <w:r w:rsidR="000C2E9A">
        <w:rPr>
          <w:rFonts w:hint="eastAsia"/>
        </w:rPr>
        <w:t>4</w:t>
      </w:r>
      <w:r w:rsidR="000C2E9A">
        <w:rPr>
          <w:rFonts w:hint="eastAsia"/>
        </w:rPr>
        <w:t>月からは佐野隆浩先生が大田西ノ内病院に出向予定です。</w:t>
      </w:r>
      <w:r w:rsidR="00C65D14">
        <w:rPr>
          <w:rFonts w:hint="eastAsia"/>
        </w:rPr>
        <w:t>佐野先生は</w:t>
      </w:r>
      <w:r w:rsidR="00C65D14">
        <w:rPr>
          <w:rFonts w:hint="eastAsia"/>
        </w:rPr>
        <w:t>4</w:t>
      </w:r>
      <w:r w:rsidR="00C65D14">
        <w:rPr>
          <w:rFonts w:hint="eastAsia"/>
        </w:rPr>
        <w:t>月から半年間、国立がん研究センター中央病院造血幹細胞移植科に国内留学し</w:t>
      </w:r>
      <w:r w:rsidR="00941EE1">
        <w:rPr>
          <w:rFonts w:hint="eastAsia"/>
        </w:rPr>
        <w:t>移植医療について学んできてくれ</w:t>
      </w:r>
      <w:r w:rsidR="00C65D14">
        <w:rPr>
          <w:rFonts w:hint="eastAsia"/>
        </w:rPr>
        <w:t>ました。</w:t>
      </w:r>
      <w:r w:rsidR="00C65D14">
        <w:rPr>
          <w:rFonts w:hint="eastAsia"/>
        </w:rPr>
        <w:t>10</w:t>
      </w:r>
      <w:r w:rsidR="00C65D14">
        <w:rPr>
          <w:rFonts w:hint="eastAsia"/>
        </w:rPr>
        <w:t>月に帰局後は積極的に後輩の指導に当たってくれており頼もしい限りです。</w:t>
      </w:r>
      <w:r w:rsidR="00C65D14">
        <w:rPr>
          <w:rFonts w:hint="eastAsia"/>
        </w:rPr>
        <w:t>4</w:t>
      </w:r>
      <w:r w:rsidR="00C65D14">
        <w:rPr>
          <w:rFonts w:hint="eastAsia"/>
        </w:rPr>
        <w:t>月以降も火曜日の回診には参加して移植医療への助言や後輩の指導</w:t>
      </w:r>
      <w:r w:rsidR="00941EE1">
        <w:rPr>
          <w:rFonts w:hint="eastAsia"/>
        </w:rPr>
        <w:t>を</w:t>
      </w:r>
      <w:r w:rsidR="00C65D14">
        <w:rPr>
          <w:rFonts w:hint="eastAsia"/>
        </w:rPr>
        <w:t>継続してくれる予定です。</w:t>
      </w:r>
      <w:r w:rsidR="00941EE1">
        <w:rPr>
          <w:rFonts w:hint="eastAsia"/>
        </w:rPr>
        <w:t>今後も若い先生方にはぜひ積極的に外の世界に飛び出して研鑽を積んできてもらいたいと思います。</w:t>
      </w:r>
    </w:p>
    <w:p w14:paraId="5FA5A2F8" w14:textId="353A809D" w:rsidR="00D1385D" w:rsidRDefault="00E76909" w:rsidP="00F237DE">
      <w:pPr>
        <w:ind w:firstLine="190"/>
      </w:pPr>
      <w:r>
        <w:rPr>
          <w:rFonts w:hint="eastAsia"/>
        </w:rPr>
        <w:t>さて、</w:t>
      </w:r>
      <w:r>
        <w:rPr>
          <w:rFonts w:hint="eastAsia"/>
        </w:rPr>
        <w:t>P</w:t>
      </w:r>
      <w:r>
        <w:t>fizer</w:t>
      </w:r>
      <w:r>
        <w:rPr>
          <w:rFonts w:hint="eastAsia"/>
        </w:rPr>
        <w:t>や</w:t>
      </w:r>
      <w:r>
        <w:rPr>
          <w:rFonts w:hint="eastAsia"/>
        </w:rPr>
        <w:t>A</w:t>
      </w:r>
      <w:r>
        <w:t>straZeneca</w:t>
      </w:r>
      <w:r>
        <w:rPr>
          <w:rFonts w:hint="eastAsia"/>
        </w:rPr>
        <w:t>により有望な</w:t>
      </w:r>
      <w:r>
        <w:rPr>
          <w:rFonts w:hint="eastAsia"/>
        </w:rPr>
        <w:t>C</w:t>
      </w:r>
      <w:r>
        <w:t>OVID-19</w:t>
      </w:r>
      <w:r>
        <w:rPr>
          <w:rFonts w:hint="eastAsia"/>
        </w:rPr>
        <w:t>ワクチンが開発され既に欧米各国や中国をはじめアジアの一部の地域でも接種が始まりました。とはいえ、</w:t>
      </w:r>
      <w:r w:rsidR="00D1385D">
        <w:rPr>
          <w:rFonts w:hint="eastAsia"/>
        </w:rPr>
        <w:t>日本では承認前ですし、</w:t>
      </w:r>
      <w:r>
        <w:rPr>
          <w:rFonts w:hint="eastAsia"/>
        </w:rPr>
        <w:t>全世界の人々</w:t>
      </w:r>
      <w:r w:rsidR="00D1385D">
        <w:rPr>
          <w:rFonts w:hint="eastAsia"/>
        </w:rPr>
        <w:t>へ</w:t>
      </w:r>
      <w:r>
        <w:rPr>
          <w:rFonts w:hint="eastAsia"/>
        </w:rPr>
        <w:t>の接種が終了する目途はたっていません。今後もまだしばらく今の状況が続くことを覚悟せねばならないと思います。一日も早くこの状況が改善し安らかな日々か戻ってくることを切に願うばかりです</w:t>
      </w:r>
      <w:r w:rsidR="004A3A9C">
        <w:rPr>
          <w:rFonts w:hint="eastAsia"/>
        </w:rPr>
        <w:t>。</w:t>
      </w:r>
      <w:r w:rsidR="00D1385D">
        <w:rPr>
          <w:rFonts w:hint="eastAsia"/>
        </w:rPr>
        <w:t>それがかなうまでの間は今まで行ってきたことを愚直に継続</w:t>
      </w:r>
      <w:r w:rsidR="002E6BC1">
        <w:rPr>
          <w:rFonts w:hint="eastAsia"/>
        </w:rPr>
        <w:t>する一方、社会的ニーズの高い研究課題を見つけそれに取り組んでいきたいと思います</w:t>
      </w:r>
      <w:r w:rsidR="00D1385D">
        <w:rPr>
          <w:rFonts w:hint="eastAsia"/>
        </w:rPr>
        <w:t>。</w:t>
      </w:r>
    </w:p>
    <w:p w14:paraId="613433DD" w14:textId="0FF9079C" w:rsidR="00E76909" w:rsidRPr="00F237DE" w:rsidRDefault="00D1385D" w:rsidP="00F237DE">
      <w:pPr>
        <w:ind w:firstLine="190"/>
      </w:pPr>
      <w:r>
        <w:rPr>
          <w:rFonts w:hint="eastAsia"/>
        </w:rPr>
        <w:t>皆さん、本年もどうぞ宜しくお願いいたします。</w:t>
      </w:r>
    </w:p>
    <w:sectPr w:rsidR="00E76909" w:rsidRPr="00F237DE" w:rsidSect="00F42629">
      <w:pgSz w:w="10318" w:h="14570" w:code="13"/>
      <w:pgMar w:top="1418" w:right="1418" w:bottom="1418" w:left="1418" w:header="851" w:footer="992" w:gutter="0"/>
      <w:cols w:space="425"/>
      <w:docGrid w:type="linesAndChars" w:linePitch="326" w:charSpace="-26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34A5A" w14:textId="77777777" w:rsidR="007C78DD" w:rsidRDefault="007C78DD" w:rsidP="000867FD">
      <w:r>
        <w:separator/>
      </w:r>
    </w:p>
  </w:endnote>
  <w:endnote w:type="continuationSeparator" w:id="0">
    <w:p w14:paraId="6743A324" w14:textId="77777777" w:rsidR="007C78DD" w:rsidRDefault="007C78DD" w:rsidP="0008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B87DE" w14:textId="77777777" w:rsidR="007C78DD" w:rsidRDefault="007C78DD" w:rsidP="000867FD">
      <w:r>
        <w:separator/>
      </w:r>
    </w:p>
  </w:footnote>
  <w:footnote w:type="continuationSeparator" w:id="0">
    <w:p w14:paraId="11805531" w14:textId="77777777" w:rsidR="007C78DD" w:rsidRDefault="007C78DD" w:rsidP="00086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97"/>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62"/>
    <w:rsid w:val="000867FD"/>
    <w:rsid w:val="000C2E9A"/>
    <w:rsid w:val="001039B3"/>
    <w:rsid w:val="001C3914"/>
    <w:rsid w:val="002375F9"/>
    <w:rsid w:val="00267453"/>
    <w:rsid w:val="002C03E2"/>
    <w:rsid w:val="002E6BC1"/>
    <w:rsid w:val="004A3A9C"/>
    <w:rsid w:val="00701267"/>
    <w:rsid w:val="007C78DD"/>
    <w:rsid w:val="00866A1E"/>
    <w:rsid w:val="008C0EF5"/>
    <w:rsid w:val="00941EE1"/>
    <w:rsid w:val="009C4540"/>
    <w:rsid w:val="009F3CA8"/>
    <w:rsid w:val="00B17962"/>
    <w:rsid w:val="00BC39AC"/>
    <w:rsid w:val="00C65D14"/>
    <w:rsid w:val="00D1385D"/>
    <w:rsid w:val="00D435FF"/>
    <w:rsid w:val="00D50D14"/>
    <w:rsid w:val="00D64579"/>
    <w:rsid w:val="00DF5592"/>
    <w:rsid w:val="00E76909"/>
    <w:rsid w:val="00ED4F57"/>
    <w:rsid w:val="00F237DE"/>
    <w:rsid w:val="00F42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4B5310"/>
  <w15:chartTrackingRefBased/>
  <w15:docId w15:val="{3C284165-EC38-4147-8AFD-310332A2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7FD"/>
    <w:pPr>
      <w:tabs>
        <w:tab w:val="center" w:pos="4252"/>
        <w:tab w:val="right" w:pos="8504"/>
      </w:tabs>
      <w:snapToGrid w:val="0"/>
    </w:pPr>
  </w:style>
  <w:style w:type="character" w:customStyle="1" w:styleId="a4">
    <w:name w:val="ヘッダー (文字)"/>
    <w:basedOn w:val="a0"/>
    <w:link w:val="a3"/>
    <w:uiPriority w:val="99"/>
    <w:rsid w:val="000867FD"/>
  </w:style>
  <w:style w:type="paragraph" w:styleId="a5">
    <w:name w:val="footer"/>
    <w:basedOn w:val="a"/>
    <w:link w:val="a6"/>
    <w:uiPriority w:val="99"/>
    <w:unhideWhenUsed/>
    <w:rsid w:val="000867FD"/>
    <w:pPr>
      <w:tabs>
        <w:tab w:val="center" w:pos="4252"/>
        <w:tab w:val="right" w:pos="8504"/>
      </w:tabs>
      <w:snapToGrid w:val="0"/>
    </w:pPr>
  </w:style>
  <w:style w:type="character" w:customStyle="1" w:styleId="a6">
    <w:name w:val="フッター (文字)"/>
    <w:basedOn w:val="a0"/>
    <w:link w:val="a5"/>
    <w:uiPriority w:val="99"/>
    <w:rsid w:val="00086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I</dc:creator>
  <cp:keywords/>
  <dc:description/>
  <cp:lastModifiedBy>T I</cp:lastModifiedBy>
  <cp:revision>12</cp:revision>
  <dcterms:created xsi:type="dcterms:W3CDTF">2020-12-31T03:04:00Z</dcterms:created>
  <dcterms:modified xsi:type="dcterms:W3CDTF">2021-01-05T01:15:00Z</dcterms:modified>
</cp:coreProperties>
</file>